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AC66BD0" wp14:editId="5922EDFE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BB7B0F" w:rsidRDefault="004B5242" w:rsidP="00BB7B0F">
      <w:pPr>
        <w:pStyle w:val="ConsPlusNormal"/>
        <w:spacing w:before="120" w:after="160"/>
        <w:ind w:left="68"/>
        <w:contextualSpacing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Почему земельные участки </w:t>
      </w:r>
    </w:p>
    <w:p w:rsidR="00CD00A6" w:rsidRPr="000B6916" w:rsidRDefault="004B5242" w:rsidP="00BB7B0F">
      <w:pPr>
        <w:pStyle w:val="ConsPlusNormal"/>
        <w:spacing w:before="120" w:after="160"/>
        <w:ind w:left="68"/>
        <w:contextualSpacing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снимаются с кадастрового учета</w:t>
      </w:r>
    </w:p>
    <w:p w:rsidR="00DD3A9D" w:rsidRPr="00DD3A9D" w:rsidRDefault="00DD3A9D" w:rsidP="00CD00A6">
      <w:pPr>
        <w:pStyle w:val="ConsPlusNormal"/>
        <w:spacing w:before="120" w:after="160"/>
        <w:ind w:left="66"/>
        <w:jc w:val="center"/>
        <w:rPr>
          <w:b/>
          <w:sz w:val="16"/>
          <w:szCs w:val="16"/>
          <w:lang w:eastAsia="en-US"/>
        </w:rPr>
      </w:pPr>
    </w:p>
    <w:p w:rsidR="005D7D62" w:rsidRDefault="006F4EA2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Кадастровая палата по Республике Коми  </w:t>
      </w:r>
      <w:r w:rsidR="00BD0A05">
        <w:rPr>
          <w:sz w:val="28"/>
          <w:szCs w:val="28"/>
          <w:lang w:eastAsia="en-US"/>
        </w:rPr>
        <w:t xml:space="preserve"> с начала года </w:t>
      </w:r>
      <w:r>
        <w:rPr>
          <w:sz w:val="28"/>
          <w:szCs w:val="28"/>
          <w:lang w:eastAsia="en-US"/>
        </w:rPr>
        <w:t>сняла с кадастрового учета п</w:t>
      </w:r>
      <w:r w:rsidR="00CA18D6">
        <w:rPr>
          <w:sz w:val="28"/>
          <w:szCs w:val="28"/>
          <w:lang w:eastAsia="en-US"/>
        </w:rPr>
        <w:t>очти 700 земельных участников</w:t>
      </w:r>
      <w:r>
        <w:rPr>
          <w:sz w:val="28"/>
          <w:szCs w:val="28"/>
          <w:lang w:eastAsia="en-US"/>
        </w:rPr>
        <w:t>.</w:t>
      </w:r>
      <w:r w:rsidR="00CA18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Все земельные участки были поставлены на кадастровый учет до 1 марта 2008 года, имели статус ранее учтенных земельных участков и </w:t>
      </w:r>
      <w:r w:rsidR="00B15FDD">
        <w:rPr>
          <w:sz w:val="28"/>
          <w:szCs w:val="28"/>
          <w:lang w:eastAsia="en-US"/>
        </w:rPr>
        <w:t xml:space="preserve">до настоящего времени </w:t>
      </w:r>
      <w:r>
        <w:rPr>
          <w:sz w:val="28"/>
          <w:szCs w:val="28"/>
          <w:lang w:eastAsia="en-US"/>
        </w:rPr>
        <w:t xml:space="preserve">правообладатели так и не оформили </w:t>
      </w:r>
      <w:r w:rsidR="00BD0A05">
        <w:rPr>
          <w:sz w:val="28"/>
          <w:szCs w:val="28"/>
          <w:lang w:eastAsia="en-US"/>
        </w:rPr>
        <w:t xml:space="preserve">на них </w:t>
      </w:r>
      <w:r>
        <w:rPr>
          <w:sz w:val="28"/>
          <w:szCs w:val="28"/>
          <w:lang w:eastAsia="en-US"/>
        </w:rPr>
        <w:t>свои права.</w:t>
      </w:r>
    </w:p>
    <w:p w:rsidR="004E2870" w:rsidRDefault="006F4EA2" w:rsidP="00CA18D6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Законом «О государственной регистрации недвижимости»</w:t>
      </w:r>
      <w:r w:rsidR="00BD0A05">
        <w:rPr>
          <w:sz w:val="28"/>
          <w:szCs w:val="28"/>
          <w:lang w:eastAsia="en-US"/>
        </w:rPr>
        <w:t>, который вступил в силу с января 2017 года,</w:t>
      </w:r>
      <w:r>
        <w:rPr>
          <w:sz w:val="28"/>
          <w:szCs w:val="28"/>
          <w:lang w:eastAsia="en-US"/>
        </w:rPr>
        <w:t xml:space="preserve">  </w:t>
      </w:r>
      <w:r w:rsidR="00BF4981">
        <w:rPr>
          <w:sz w:val="28"/>
          <w:szCs w:val="28"/>
          <w:lang w:eastAsia="en-US"/>
        </w:rPr>
        <w:t xml:space="preserve">был </w:t>
      </w:r>
      <w:r>
        <w:rPr>
          <w:sz w:val="28"/>
          <w:szCs w:val="28"/>
          <w:lang w:eastAsia="en-US"/>
        </w:rPr>
        <w:t>установлен порядок</w:t>
      </w:r>
      <w:r w:rsidR="00BD0A05">
        <w:rPr>
          <w:sz w:val="28"/>
          <w:szCs w:val="28"/>
          <w:lang w:eastAsia="en-US"/>
        </w:rPr>
        <w:t xml:space="preserve"> снятия с кадастрового учета земельных участков, которые были учтены в кадастре недвижимости до 1 марта 2008 года и в Едином государственном реестре недвижимости</w:t>
      </w:r>
      <w:r w:rsidR="007C5023">
        <w:rPr>
          <w:sz w:val="28"/>
          <w:szCs w:val="28"/>
          <w:lang w:eastAsia="en-US"/>
        </w:rPr>
        <w:t xml:space="preserve"> нет сведений о правообладателях</w:t>
      </w:r>
      <w:r w:rsidR="00BD0A05">
        <w:rPr>
          <w:sz w:val="28"/>
          <w:szCs w:val="28"/>
          <w:lang w:eastAsia="en-US"/>
        </w:rPr>
        <w:t xml:space="preserve"> таки</w:t>
      </w:r>
      <w:r w:rsidR="007C5023">
        <w:rPr>
          <w:sz w:val="28"/>
          <w:szCs w:val="28"/>
          <w:lang w:eastAsia="en-US"/>
        </w:rPr>
        <w:t>х</w:t>
      </w:r>
      <w:r w:rsidR="00BD0A05">
        <w:rPr>
          <w:sz w:val="28"/>
          <w:szCs w:val="28"/>
          <w:lang w:eastAsia="en-US"/>
        </w:rPr>
        <w:t xml:space="preserve"> земельны</w:t>
      </w:r>
      <w:r w:rsidR="007C5023">
        <w:rPr>
          <w:sz w:val="28"/>
          <w:szCs w:val="28"/>
          <w:lang w:eastAsia="en-US"/>
        </w:rPr>
        <w:t>х</w:t>
      </w:r>
      <w:r w:rsidR="00BD0A05">
        <w:rPr>
          <w:sz w:val="28"/>
          <w:szCs w:val="28"/>
          <w:lang w:eastAsia="en-US"/>
        </w:rPr>
        <w:t xml:space="preserve"> участк</w:t>
      </w:r>
      <w:r w:rsidR="007C5023">
        <w:rPr>
          <w:sz w:val="28"/>
          <w:szCs w:val="28"/>
          <w:lang w:eastAsia="en-US"/>
        </w:rPr>
        <w:t>ов</w:t>
      </w:r>
      <w:r w:rsidR="00BD0A05">
        <w:rPr>
          <w:sz w:val="28"/>
          <w:szCs w:val="28"/>
          <w:lang w:eastAsia="en-US"/>
        </w:rPr>
        <w:t>.</w:t>
      </w:r>
    </w:p>
    <w:p w:rsidR="00C8308D" w:rsidRDefault="00C8308D" w:rsidP="00CA18D6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«Прежде чем снять ранее учтенный земельный участок с кадастрового учета, - уточни</w:t>
      </w:r>
      <w:r w:rsidR="00C6295D">
        <w:rPr>
          <w:sz w:val="28"/>
          <w:szCs w:val="28"/>
          <w:lang w:eastAsia="en-US"/>
        </w:rPr>
        <w:t xml:space="preserve">л начальник отдела нормализации баз данных Кадастровой палаты по Республике Коми Иван Альфов, - мы направили запросы в органы местного самоуправления о наличии документов, подтверждающих права на </w:t>
      </w:r>
      <w:r w:rsidR="00767EEE">
        <w:rPr>
          <w:sz w:val="28"/>
          <w:szCs w:val="28"/>
          <w:lang w:eastAsia="en-US"/>
        </w:rPr>
        <w:t xml:space="preserve">такие земельные участки. При </w:t>
      </w:r>
      <w:r w:rsidR="00C6295D">
        <w:rPr>
          <w:sz w:val="28"/>
          <w:szCs w:val="28"/>
          <w:lang w:eastAsia="en-US"/>
        </w:rPr>
        <w:t xml:space="preserve"> поступлени</w:t>
      </w:r>
      <w:r w:rsidR="00767EEE">
        <w:rPr>
          <w:sz w:val="28"/>
          <w:szCs w:val="28"/>
          <w:lang w:eastAsia="en-US"/>
        </w:rPr>
        <w:t>и</w:t>
      </w:r>
      <w:r w:rsidR="00C6295D">
        <w:rPr>
          <w:sz w:val="28"/>
          <w:szCs w:val="28"/>
          <w:lang w:eastAsia="en-US"/>
        </w:rPr>
        <w:t xml:space="preserve"> из органа местного самоуправления информаци</w:t>
      </w:r>
      <w:r w:rsidR="00F411A7">
        <w:rPr>
          <w:sz w:val="28"/>
          <w:szCs w:val="28"/>
          <w:lang w:eastAsia="en-US"/>
        </w:rPr>
        <w:t>и об отсутствии правообладателей</w:t>
      </w:r>
      <w:r w:rsidR="008B3A9B">
        <w:rPr>
          <w:sz w:val="28"/>
          <w:szCs w:val="28"/>
          <w:lang w:eastAsia="en-US"/>
        </w:rPr>
        <w:t>, а также не</w:t>
      </w:r>
      <w:bookmarkStart w:id="0" w:name="_GoBack"/>
      <w:bookmarkEnd w:id="0"/>
      <w:r w:rsidR="00767EEE">
        <w:rPr>
          <w:sz w:val="28"/>
          <w:szCs w:val="28"/>
          <w:lang w:eastAsia="en-US"/>
        </w:rPr>
        <w:t>поступления ответа на запрос в течение 3-х месяцев</w:t>
      </w:r>
      <w:r w:rsidR="00C6295D">
        <w:rPr>
          <w:sz w:val="28"/>
          <w:szCs w:val="28"/>
          <w:lang w:eastAsia="en-US"/>
        </w:rPr>
        <w:t>, земельные участки будут сняты с кадастрового учета. В дальнейшем такими землями будут распоряжаться уполномоченные органы местного самоуправления».</w:t>
      </w:r>
    </w:p>
    <w:p w:rsidR="005D7D62" w:rsidRDefault="009531C7" w:rsidP="005D7D62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настоящее время около 64 тысяч ранее учтенных земельных участков, расположенных на территории </w:t>
      </w:r>
      <w:r w:rsidR="005D7D6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Республики Коми, не имеют сведений о правообладателях в Едином государственном реестре недвижимости. </w:t>
      </w:r>
    </w:p>
    <w:p w:rsidR="0065504C" w:rsidRPr="0065504C" w:rsidRDefault="0065504C" w:rsidP="0065504C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 w:rsidRPr="0065504C">
        <w:rPr>
          <w:sz w:val="28"/>
          <w:szCs w:val="28"/>
          <w:lang w:eastAsia="en-US"/>
        </w:rPr>
        <w:t xml:space="preserve">Проверить наличие в Едином государственном реестре недвижимости сведений о праве, в том числе и ранее возникшем, можно запросив выписку из ЕГРН об объекте недвижимости или выписку из ЕГРН об основных характеристиках и зарегистрированных правах на объект </w:t>
      </w:r>
      <w:r w:rsidRPr="0065504C">
        <w:rPr>
          <w:sz w:val="28"/>
          <w:szCs w:val="28"/>
          <w:lang w:eastAsia="en-US"/>
        </w:rPr>
        <w:lastRenderedPageBreak/>
        <w:t>недвижимости. Также на этих выписках отражается и дата присвоения кадастрового номера земельному участку (ранее учтенный земельный участок  будет иметь дату присвоения кадастрового номера до 01.03.2008).</w:t>
      </w:r>
    </w:p>
    <w:p w:rsidR="00606F88" w:rsidRPr="001612EF" w:rsidRDefault="00DA75E6" w:rsidP="005D7D62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E95EDC" w:rsidRPr="00D30FBE" w:rsidRDefault="00E95EDC" w:rsidP="00927FC4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</w:p>
    <w:sectPr w:rsidR="00E95EDC" w:rsidRPr="00D3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20"/>
    <w:rsid w:val="000169D3"/>
    <w:rsid w:val="00045426"/>
    <w:rsid w:val="00046EB8"/>
    <w:rsid w:val="000B6916"/>
    <w:rsid w:val="000F0B51"/>
    <w:rsid w:val="001303F1"/>
    <w:rsid w:val="001537AA"/>
    <w:rsid w:val="001612EF"/>
    <w:rsid w:val="00197BF7"/>
    <w:rsid w:val="001B0EBD"/>
    <w:rsid w:val="00232CA6"/>
    <w:rsid w:val="00273BC9"/>
    <w:rsid w:val="002921DC"/>
    <w:rsid w:val="002A7FAF"/>
    <w:rsid w:val="002C0B79"/>
    <w:rsid w:val="002C46C8"/>
    <w:rsid w:val="002D0F8A"/>
    <w:rsid w:val="00311054"/>
    <w:rsid w:val="003F2810"/>
    <w:rsid w:val="00440A9F"/>
    <w:rsid w:val="0045203C"/>
    <w:rsid w:val="00453004"/>
    <w:rsid w:val="00467D0D"/>
    <w:rsid w:val="004826DC"/>
    <w:rsid w:val="004B5242"/>
    <w:rsid w:val="004E2870"/>
    <w:rsid w:val="004E34E5"/>
    <w:rsid w:val="00505AAE"/>
    <w:rsid w:val="00541312"/>
    <w:rsid w:val="005D58F4"/>
    <w:rsid w:val="005D7D62"/>
    <w:rsid w:val="00604010"/>
    <w:rsid w:val="00606F88"/>
    <w:rsid w:val="0065504C"/>
    <w:rsid w:val="006D5707"/>
    <w:rsid w:val="006F4EA2"/>
    <w:rsid w:val="00767EEE"/>
    <w:rsid w:val="007C5023"/>
    <w:rsid w:val="007F3B82"/>
    <w:rsid w:val="00801A38"/>
    <w:rsid w:val="00867D8E"/>
    <w:rsid w:val="008B0C97"/>
    <w:rsid w:val="008B3A9B"/>
    <w:rsid w:val="008E3E4A"/>
    <w:rsid w:val="00910506"/>
    <w:rsid w:val="00927FC4"/>
    <w:rsid w:val="00942165"/>
    <w:rsid w:val="00944D02"/>
    <w:rsid w:val="009476B8"/>
    <w:rsid w:val="009531C7"/>
    <w:rsid w:val="009D3A20"/>
    <w:rsid w:val="00A164FD"/>
    <w:rsid w:val="00A66985"/>
    <w:rsid w:val="00AD1561"/>
    <w:rsid w:val="00AE25EB"/>
    <w:rsid w:val="00B15FDD"/>
    <w:rsid w:val="00B51A34"/>
    <w:rsid w:val="00B9069D"/>
    <w:rsid w:val="00B9120F"/>
    <w:rsid w:val="00BB7B0F"/>
    <w:rsid w:val="00BD0A05"/>
    <w:rsid w:val="00BF4981"/>
    <w:rsid w:val="00C2383B"/>
    <w:rsid w:val="00C265F3"/>
    <w:rsid w:val="00C6295D"/>
    <w:rsid w:val="00C72D11"/>
    <w:rsid w:val="00C764C4"/>
    <w:rsid w:val="00C8308D"/>
    <w:rsid w:val="00CA18D6"/>
    <w:rsid w:val="00CB7A88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A75E6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775D7"/>
    <w:rsid w:val="00E95EDC"/>
    <w:rsid w:val="00F411A7"/>
    <w:rsid w:val="00F84283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Диль Лариса Владимировна</cp:lastModifiedBy>
  <cp:revision>75</cp:revision>
  <cp:lastPrinted>2018-07-23T07:10:00Z</cp:lastPrinted>
  <dcterms:created xsi:type="dcterms:W3CDTF">2018-07-19T07:40:00Z</dcterms:created>
  <dcterms:modified xsi:type="dcterms:W3CDTF">2018-07-24T12:45:00Z</dcterms:modified>
</cp:coreProperties>
</file>